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FA3" w:rsidRPr="00153FA3" w:rsidRDefault="00B019AE" w:rsidP="00B019AE">
      <w:pPr>
        <w:pStyle w:val="StandardWeb"/>
        <w:rPr>
          <w:rFonts w:asciiTheme="minorHAnsi" w:hAnsiTheme="minorHAnsi" w:cstheme="minorHAnsi"/>
          <w:b/>
        </w:rPr>
      </w:pPr>
      <w:r w:rsidRPr="00153FA3">
        <w:rPr>
          <w:rFonts w:asciiTheme="minorHAnsi" w:hAnsiTheme="minorHAnsi" w:cstheme="minorHAnsi"/>
          <w:b/>
        </w:rPr>
        <w:t xml:space="preserve">Schilderung der Zustände in der ZUE Ibbenbüren durch einen Bewohner </w:t>
      </w:r>
    </w:p>
    <w:p w:rsidR="00B019AE" w:rsidRPr="00153FA3" w:rsidRDefault="00B019AE" w:rsidP="00B019AE">
      <w:pPr>
        <w:pStyle w:val="StandardWeb"/>
        <w:rPr>
          <w:rFonts w:asciiTheme="minorHAnsi" w:hAnsiTheme="minorHAnsi" w:cstheme="minorHAnsi"/>
          <w:b/>
        </w:rPr>
      </w:pPr>
      <w:r w:rsidRPr="00153FA3">
        <w:rPr>
          <w:rFonts w:asciiTheme="minorHAnsi" w:hAnsiTheme="minorHAnsi" w:cstheme="minorHAnsi"/>
          <w:b/>
        </w:rPr>
        <w:t>(</w:t>
      </w:r>
      <w:r w:rsidR="00153FA3" w:rsidRPr="00153FA3">
        <w:rPr>
          <w:rFonts w:asciiTheme="minorHAnsi" w:hAnsiTheme="minorHAnsi" w:cstheme="minorHAnsi"/>
          <w:b/>
        </w:rPr>
        <w:t xml:space="preserve">Stand: 30. </w:t>
      </w:r>
      <w:r w:rsidR="001006AF" w:rsidRPr="00153FA3">
        <w:rPr>
          <w:rFonts w:asciiTheme="minorHAnsi" w:hAnsiTheme="minorHAnsi" w:cstheme="minorHAnsi"/>
          <w:b/>
        </w:rPr>
        <w:t>Oktober</w:t>
      </w:r>
      <w:r w:rsidRPr="00153FA3">
        <w:rPr>
          <w:rFonts w:asciiTheme="minorHAnsi" w:hAnsiTheme="minorHAnsi" w:cstheme="minorHAnsi"/>
          <w:b/>
        </w:rPr>
        <w:t xml:space="preserve"> 2025)</w:t>
      </w:r>
    </w:p>
    <w:p w:rsidR="00B019AE" w:rsidRPr="00153FA3" w:rsidRDefault="00B019AE" w:rsidP="00B019AE">
      <w:pPr>
        <w:pStyle w:val="StandardWeb"/>
        <w:rPr>
          <w:rFonts w:asciiTheme="minorHAnsi" w:hAnsiTheme="minorHAnsi" w:cstheme="minorHAnsi"/>
        </w:rPr>
      </w:pPr>
      <w:r w:rsidRPr="00153FA3">
        <w:rPr>
          <w:rFonts w:asciiTheme="minorHAnsi" w:hAnsiTheme="minorHAnsi" w:cstheme="minorHAnsi"/>
        </w:rPr>
        <w:t xml:space="preserve">Im </w:t>
      </w:r>
      <w:r w:rsidR="001006AF" w:rsidRPr="00153FA3">
        <w:rPr>
          <w:rFonts w:asciiTheme="minorHAnsi" w:hAnsiTheme="minorHAnsi" w:cstheme="minorHAnsi"/>
        </w:rPr>
        <w:t>Oktober</w:t>
      </w:r>
      <w:r w:rsidRPr="00153FA3">
        <w:rPr>
          <w:rFonts w:asciiTheme="minorHAnsi" w:hAnsiTheme="minorHAnsi" w:cstheme="minorHAnsi"/>
        </w:rPr>
        <w:t xml:space="preserve"> 2025 hat uns die Beschwerde eines Bewohners der ZUE Ibbenbüren erreicht. Er schildert darin die, seiner Ansicht nach, unzumutbaren Wohnbedingungen und Sicherheitsprobleme in der </w:t>
      </w:r>
      <w:r w:rsidR="009E0C46">
        <w:rPr>
          <w:rFonts w:asciiTheme="minorHAnsi" w:hAnsiTheme="minorHAnsi" w:cstheme="minorHAnsi"/>
        </w:rPr>
        <w:t xml:space="preserve">Einrichtung. </w:t>
      </w:r>
    </w:p>
    <w:p w:rsidR="00B019AE" w:rsidRPr="00153FA3" w:rsidRDefault="00B019AE" w:rsidP="00B019AE">
      <w:pPr>
        <w:pStyle w:val="StandardWeb"/>
        <w:rPr>
          <w:rFonts w:asciiTheme="minorHAnsi" w:hAnsiTheme="minorHAnsi" w:cstheme="minorHAnsi"/>
        </w:rPr>
      </w:pPr>
      <w:r w:rsidRPr="00153FA3">
        <w:rPr>
          <w:rFonts w:asciiTheme="minorHAnsi" w:hAnsiTheme="minorHAnsi" w:cstheme="minorHAnsi"/>
        </w:rPr>
        <w:t>Er berichtet, dass in einem Zimmer von weniger als 20 Quadratmetern in der Regel vier Personen lebten. Aufgrund der Enge komme es häufig zu Streitigkeiten unter den Bewohnern. Die Spinde ließen sich nicht abschließen, sodass persönliche Gegenstände nicht sicher aufbewahrt werden könnten. Außerdem gebe es praktisch keine Privatsphäre.</w:t>
      </w:r>
    </w:p>
    <w:p w:rsidR="00B019AE" w:rsidRPr="00153FA3" w:rsidRDefault="00B019AE" w:rsidP="00B019AE">
      <w:pPr>
        <w:pStyle w:val="StandardWeb"/>
        <w:rPr>
          <w:rFonts w:asciiTheme="minorHAnsi" w:hAnsiTheme="minorHAnsi" w:cstheme="minorHAnsi"/>
        </w:rPr>
      </w:pPr>
      <w:r w:rsidRPr="00153FA3">
        <w:rPr>
          <w:rFonts w:asciiTheme="minorHAnsi" w:hAnsiTheme="minorHAnsi" w:cstheme="minorHAnsi"/>
        </w:rPr>
        <w:t xml:space="preserve">Auch die Essensversorgung </w:t>
      </w:r>
      <w:r w:rsidR="001006AF" w:rsidRPr="00153FA3">
        <w:rPr>
          <w:rFonts w:asciiTheme="minorHAnsi" w:hAnsiTheme="minorHAnsi" w:cstheme="minorHAnsi"/>
        </w:rPr>
        <w:t>ist</w:t>
      </w:r>
      <w:r w:rsidRPr="00153FA3">
        <w:rPr>
          <w:rFonts w:asciiTheme="minorHAnsi" w:hAnsiTheme="minorHAnsi" w:cstheme="minorHAnsi"/>
        </w:rPr>
        <w:t xml:space="preserve"> nach seinen Aussagen unzureichend. Das Abendessen sei sehr einseitig, und nur wenige </w:t>
      </w:r>
      <w:r w:rsidR="001006AF" w:rsidRPr="00153FA3">
        <w:rPr>
          <w:rFonts w:asciiTheme="minorHAnsi" w:hAnsiTheme="minorHAnsi" w:cstheme="minorHAnsi"/>
        </w:rPr>
        <w:t>Schutzsuchende</w:t>
      </w:r>
      <w:r w:rsidRPr="00153FA3">
        <w:rPr>
          <w:rFonts w:asciiTheme="minorHAnsi" w:hAnsiTheme="minorHAnsi" w:cstheme="minorHAnsi"/>
        </w:rPr>
        <w:t xml:space="preserve">, die an Deutschkursen teilnähmen, erhielten </w:t>
      </w:r>
      <w:r w:rsidR="00153FA3" w:rsidRPr="00153FA3">
        <w:rPr>
          <w:rFonts w:asciiTheme="minorHAnsi" w:hAnsiTheme="minorHAnsi" w:cstheme="minorHAnsi"/>
        </w:rPr>
        <w:t xml:space="preserve">abends </w:t>
      </w:r>
      <w:r w:rsidRPr="00153FA3">
        <w:rPr>
          <w:rFonts w:asciiTheme="minorHAnsi" w:hAnsiTheme="minorHAnsi" w:cstheme="minorHAnsi"/>
        </w:rPr>
        <w:t>von den Resten des</w:t>
      </w:r>
      <w:r w:rsidR="001006AF" w:rsidRPr="00153FA3">
        <w:rPr>
          <w:rFonts w:asciiTheme="minorHAnsi" w:hAnsiTheme="minorHAnsi" w:cstheme="minorHAnsi"/>
        </w:rPr>
        <w:t xml:space="preserve"> warmen</w:t>
      </w:r>
      <w:r w:rsidRPr="00153FA3">
        <w:rPr>
          <w:rFonts w:asciiTheme="minorHAnsi" w:hAnsiTheme="minorHAnsi" w:cstheme="minorHAnsi"/>
        </w:rPr>
        <w:t xml:space="preserve"> Mittagessens etwas. Selbst wenn viele </w:t>
      </w:r>
      <w:r w:rsidR="001006AF" w:rsidRPr="00153FA3">
        <w:rPr>
          <w:rFonts w:asciiTheme="minorHAnsi" w:hAnsiTheme="minorHAnsi" w:cstheme="minorHAnsi"/>
        </w:rPr>
        <w:t>vom Mittagessen</w:t>
      </w:r>
      <w:r w:rsidRPr="00153FA3">
        <w:rPr>
          <w:rFonts w:asciiTheme="minorHAnsi" w:hAnsiTheme="minorHAnsi" w:cstheme="minorHAnsi"/>
        </w:rPr>
        <w:t xml:space="preserve"> </w:t>
      </w:r>
      <w:r w:rsidR="001006AF" w:rsidRPr="00153FA3">
        <w:rPr>
          <w:rFonts w:asciiTheme="minorHAnsi" w:hAnsiTheme="minorHAnsi" w:cstheme="minorHAnsi"/>
        </w:rPr>
        <w:t>übrig</w:t>
      </w:r>
      <w:r w:rsidRPr="00153FA3">
        <w:rPr>
          <w:rFonts w:asciiTheme="minorHAnsi" w:hAnsiTheme="minorHAnsi" w:cstheme="minorHAnsi"/>
        </w:rPr>
        <w:t xml:space="preserve"> </w:t>
      </w:r>
      <w:r w:rsidR="001006AF" w:rsidRPr="00153FA3">
        <w:rPr>
          <w:rFonts w:asciiTheme="minorHAnsi" w:hAnsiTheme="minorHAnsi" w:cstheme="minorHAnsi"/>
        </w:rPr>
        <w:t>sei, würde dies nicht an andere Bewohner verteilt</w:t>
      </w:r>
      <w:r w:rsidRPr="00153FA3">
        <w:rPr>
          <w:rFonts w:asciiTheme="minorHAnsi" w:hAnsiTheme="minorHAnsi" w:cstheme="minorHAnsi"/>
        </w:rPr>
        <w:t>. Viele würden aber lieber abends eine warme Mahlzeit zu sich nehmen</w:t>
      </w:r>
      <w:r w:rsidR="00C878C2">
        <w:rPr>
          <w:rFonts w:asciiTheme="minorHAnsi" w:hAnsiTheme="minorHAnsi" w:cstheme="minorHAnsi"/>
        </w:rPr>
        <w:t>.</w:t>
      </w:r>
      <w:r w:rsidRPr="00153FA3">
        <w:rPr>
          <w:rFonts w:asciiTheme="minorHAnsi" w:hAnsiTheme="minorHAnsi" w:cstheme="minorHAnsi"/>
          <w:color w:val="FF0000"/>
        </w:rPr>
        <w:t xml:space="preserve">  </w:t>
      </w:r>
    </w:p>
    <w:p w:rsidR="00B019AE" w:rsidRPr="00153FA3" w:rsidRDefault="00B019AE" w:rsidP="00B019AE">
      <w:pPr>
        <w:pStyle w:val="StandardWeb"/>
        <w:rPr>
          <w:rFonts w:asciiTheme="minorHAnsi" w:hAnsiTheme="minorHAnsi" w:cstheme="minorHAnsi"/>
        </w:rPr>
      </w:pPr>
      <w:r w:rsidRPr="00153FA3">
        <w:rPr>
          <w:rFonts w:asciiTheme="minorHAnsi" w:hAnsiTheme="minorHAnsi" w:cstheme="minorHAnsi"/>
        </w:rPr>
        <w:t>Darüber hinaus sei das Wasser selbst während der offiziellen Warmwasserzeiten oft nicht wirklich warm, wodurch die Bewohner kaum duschen und keine ausreichende Hygiene einhalten könnten.</w:t>
      </w:r>
    </w:p>
    <w:p w:rsidR="00B019AE" w:rsidRPr="00153FA3" w:rsidRDefault="00B019AE" w:rsidP="00B019AE">
      <w:pPr>
        <w:pStyle w:val="StandardWeb"/>
        <w:rPr>
          <w:rFonts w:asciiTheme="minorHAnsi" w:hAnsiTheme="minorHAnsi" w:cstheme="minorHAnsi"/>
        </w:rPr>
      </w:pPr>
      <w:r w:rsidRPr="00153FA3">
        <w:rPr>
          <w:rFonts w:asciiTheme="minorHAnsi" w:hAnsiTheme="minorHAnsi" w:cstheme="minorHAnsi"/>
        </w:rPr>
        <w:t>Der Bewohner betont, dass diese Zustände erheblichen psychischen und physischen Stress verursachten</w:t>
      </w:r>
      <w:r w:rsidR="001B5360">
        <w:rPr>
          <w:rFonts w:asciiTheme="minorHAnsi" w:hAnsiTheme="minorHAnsi" w:cstheme="minorHAnsi"/>
        </w:rPr>
        <w:t>.</w:t>
      </w:r>
    </w:p>
    <w:p w:rsidR="00B019AE" w:rsidRPr="00153FA3" w:rsidRDefault="00B019AE" w:rsidP="00B019AE">
      <w:pPr>
        <w:pStyle w:val="StandardWeb"/>
        <w:rPr>
          <w:rFonts w:asciiTheme="minorHAnsi" w:hAnsiTheme="minorHAnsi" w:cstheme="minorHAnsi"/>
        </w:rPr>
      </w:pPr>
      <w:r w:rsidRPr="00153FA3">
        <w:rPr>
          <w:rFonts w:asciiTheme="minorHAnsi" w:hAnsiTheme="minorHAnsi" w:cstheme="minorHAnsi"/>
        </w:rPr>
        <w:t>- Flüchtlingsrat NRW</w:t>
      </w:r>
      <w:r w:rsidR="00D2570D" w:rsidRPr="00153FA3">
        <w:rPr>
          <w:rFonts w:asciiTheme="minorHAnsi" w:hAnsiTheme="minorHAnsi" w:cstheme="minorHAnsi"/>
        </w:rPr>
        <w:t>,</w:t>
      </w:r>
      <w:r w:rsidRPr="00153FA3">
        <w:rPr>
          <w:rFonts w:asciiTheme="minorHAnsi" w:hAnsiTheme="minorHAnsi" w:cstheme="minorHAnsi"/>
        </w:rPr>
        <w:t xml:space="preserve"> </w:t>
      </w:r>
      <w:r w:rsidR="00D2570D" w:rsidRPr="00153FA3">
        <w:rPr>
          <w:rFonts w:asciiTheme="minorHAnsi" w:hAnsiTheme="minorHAnsi" w:cstheme="minorHAnsi"/>
        </w:rPr>
        <w:t xml:space="preserve">04.11.2025 </w:t>
      </w:r>
      <w:r w:rsidRPr="00153FA3">
        <w:rPr>
          <w:rFonts w:asciiTheme="minorHAnsi" w:hAnsiTheme="minorHAnsi" w:cstheme="minorHAnsi"/>
        </w:rPr>
        <w:t>-</w:t>
      </w:r>
    </w:p>
    <w:p w:rsidR="0094258F" w:rsidRDefault="0094258F"/>
    <w:sectPr w:rsidR="009425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AE"/>
    <w:rsid w:val="001006AF"/>
    <w:rsid w:val="00140A6C"/>
    <w:rsid w:val="00153FA3"/>
    <w:rsid w:val="001B5360"/>
    <w:rsid w:val="004B4C10"/>
    <w:rsid w:val="005734AC"/>
    <w:rsid w:val="0094258F"/>
    <w:rsid w:val="0099072B"/>
    <w:rsid w:val="009E0C46"/>
    <w:rsid w:val="00B019AE"/>
    <w:rsid w:val="00C878C2"/>
    <w:rsid w:val="00CD4B4A"/>
    <w:rsid w:val="00D2570D"/>
    <w:rsid w:val="00E41724"/>
    <w:rsid w:val="00F50E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4FB03-FC6B-44EB-A57D-1830D841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019A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1162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Kunz</dc:creator>
  <cp:keywords/>
  <dc:description/>
  <cp:lastModifiedBy>Kowald, Sonja</cp:lastModifiedBy>
  <cp:revision>2</cp:revision>
  <dcterms:created xsi:type="dcterms:W3CDTF">2025-12-18T09:44:00Z</dcterms:created>
  <dcterms:modified xsi:type="dcterms:W3CDTF">2025-12-18T09:44:00Z</dcterms:modified>
</cp:coreProperties>
</file>